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F" w:rsidRDefault="003D764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7F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СОБРАНИЕ ДЕПУТАТОВ МАРГАРИТОВСКОГО СЕЛЬСКОГО ПОСЕЛЕНИЯ</w:t>
      </w:r>
    </w:p>
    <w:p w:rsidR="003D764F" w:rsidRDefault="003D764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00E7F" w:rsidRPr="002662AE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7F" w:rsidRPr="00446241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E7F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3D764F">
        <w:rPr>
          <w:rFonts w:ascii="Times New Roman" w:hAnsi="Times New Roman" w:cs="Times New Roman"/>
          <w:b/>
          <w:sz w:val="28"/>
          <w:szCs w:val="28"/>
        </w:rPr>
        <w:t xml:space="preserve">и делегировании </w:t>
      </w:r>
      <w:r w:rsidRPr="002662AE">
        <w:rPr>
          <w:rFonts w:ascii="Times New Roman" w:hAnsi="Times New Roman" w:cs="Times New Roman"/>
          <w:b/>
          <w:sz w:val="28"/>
          <w:szCs w:val="28"/>
        </w:rPr>
        <w:t>депутата Собрания депутатов  Азовского района</w:t>
      </w:r>
    </w:p>
    <w:p w:rsidR="00E00E7F" w:rsidRPr="002662AE" w:rsidRDefault="00E00E7F" w:rsidP="00E00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7F" w:rsidRDefault="003D764F" w:rsidP="00E0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 2016</w:t>
      </w:r>
      <w:r w:rsidR="00E0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                      № 5</w:t>
      </w:r>
      <w:r w:rsidR="00E00E7F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E00E7F" w:rsidRPr="003D764F">
        <w:rPr>
          <w:rFonts w:ascii="Times New Roman" w:hAnsi="Times New Roman" w:cs="Times New Roman"/>
          <w:sz w:val="28"/>
          <w:szCs w:val="28"/>
        </w:rPr>
        <w:t xml:space="preserve"> </w:t>
      </w:r>
      <w:r w:rsidR="00E00E7F">
        <w:rPr>
          <w:rFonts w:ascii="Times New Roman" w:hAnsi="Times New Roman" w:cs="Times New Roman"/>
          <w:sz w:val="28"/>
          <w:szCs w:val="28"/>
        </w:rPr>
        <w:t>Маргаритово</w:t>
      </w:r>
    </w:p>
    <w:p w:rsidR="00E00E7F" w:rsidRDefault="00E00E7F" w:rsidP="00E0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Областным законом от 21.11.2014 № 255-ЗС «О представительных органах и главах муниципальных районов и главах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поселений в Ростовской области», Уставом муниципального образования «Азовский район» Собрание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0E7F" w:rsidRPr="003D764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РЕШИЛО:</w:t>
      </w:r>
    </w:p>
    <w:p w:rsidR="00E00E7F" w:rsidRPr="003D764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F" w:rsidRPr="00446241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4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D764F">
        <w:rPr>
          <w:rFonts w:ascii="Times New Roman" w:hAnsi="Times New Roman" w:cs="Times New Roman"/>
          <w:sz w:val="28"/>
          <w:szCs w:val="28"/>
        </w:rPr>
        <w:t xml:space="preserve">и делегировать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депутатов Азовского района депутата 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одномандатному избирательному округу № 2 </w:t>
      </w:r>
      <w:proofErr w:type="spellStart"/>
      <w:r w:rsidRPr="00446241">
        <w:rPr>
          <w:rFonts w:ascii="Times New Roman" w:hAnsi="Times New Roman" w:cs="Times New Roman"/>
          <w:sz w:val="28"/>
          <w:szCs w:val="28"/>
        </w:rPr>
        <w:t>Кобцеву</w:t>
      </w:r>
      <w:proofErr w:type="spellEnd"/>
      <w:r w:rsidRPr="00446241">
        <w:rPr>
          <w:rFonts w:ascii="Times New Roman" w:hAnsi="Times New Roman" w:cs="Times New Roman"/>
          <w:sz w:val="28"/>
          <w:szCs w:val="28"/>
        </w:rPr>
        <w:t xml:space="preserve"> Елену Николаевну.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4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в Собрание  депутатов Азовского района.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44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7F" w:rsidRDefault="003D764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00E7F" w:rsidRPr="000D6707" w:rsidRDefault="003D764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E7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В.А.Козырева                             </w:t>
      </w:r>
    </w:p>
    <w:p w:rsidR="009B3DA9" w:rsidRDefault="009B3DA9"/>
    <w:sectPr w:rsidR="009B3DA9" w:rsidSect="002662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E7F"/>
    <w:rsid w:val="003D764F"/>
    <w:rsid w:val="009B3DA9"/>
    <w:rsid w:val="00D037FA"/>
    <w:rsid w:val="00E0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dk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2016-10-18T08:40:00Z</cp:lastPrinted>
  <dcterms:created xsi:type="dcterms:W3CDTF">2015-03-18T12:30:00Z</dcterms:created>
  <dcterms:modified xsi:type="dcterms:W3CDTF">2016-10-18T08:41:00Z</dcterms:modified>
</cp:coreProperties>
</file>