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A" w:rsidRPr="00F70DEA" w:rsidRDefault="00F70DEA" w:rsidP="00984DD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</w:p>
    <w:p w:rsidR="00F70DEA" w:rsidRDefault="00F70DEA" w:rsidP="00984DD5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F70DEA" w:rsidRDefault="00F70DEA" w:rsidP="00984DD5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РОСТОВСКАЯ ОБЛАСТЬ  АЗОВСКИЙ РАЙОН</w:t>
      </w:r>
    </w:p>
    <w:p w:rsidR="00F70DEA" w:rsidRDefault="00F70DEA" w:rsidP="00984DD5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ОБРАЗОВАНИЕ «МАРГАРИТОВСКОЕ СЕЛЬСКОЕ ПОСЕЛЕНИЕ»</w:t>
      </w:r>
    </w:p>
    <w:p w:rsidR="00F70DEA" w:rsidRDefault="00F70DEA" w:rsidP="00984DD5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СОБРАНИЕ ДЕПУТАТОВ МАРГАРИТОВСКОГО СЕЛЬСКОГО ПОСЕЛЕНИЯ</w:t>
      </w:r>
    </w:p>
    <w:p w:rsidR="00F70DEA" w:rsidRDefault="00F70DEA" w:rsidP="00984DD5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36"/>
          <w:szCs w:val="36"/>
        </w:rPr>
      </w:pPr>
    </w:p>
    <w:p w:rsidR="00733A0B" w:rsidRPr="00984DD5" w:rsidRDefault="00733A0B" w:rsidP="00984DD5">
      <w:pPr>
        <w:spacing w:line="240" w:lineRule="auto"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 w:rsidRPr="00984DD5">
        <w:rPr>
          <w:rFonts w:ascii="Times New Roman" w:hAnsi="Times New Roman" w:cs="Times New Roman"/>
          <w:sz w:val="32"/>
          <w:szCs w:val="32"/>
        </w:rPr>
        <w:t>РЕШЕНИЕ №</w:t>
      </w:r>
      <w:r w:rsidR="00691C5D"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33A0B" w:rsidRPr="00984DD5" w:rsidRDefault="00733A0B" w:rsidP="00984DD5">
      <w:pPr>
        <w:rPr>
          <w:rFonts w:ascii="Times New Roman" w:hAnsi="Times New Roman" w:cs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 xml:space="preserve">     </w:t>
      </w:r>
      <w:r w:rsidR="00691C5D">
        <w:rPr>
          <w:rFonts w:ascii="Times New Roman" w:hAnsi="Times New Roman" w:cs="Times New Roman"/>
          <w:sz w:val="28"/>
          <w:szCs w:val="28"/>
        </w:rPr>
        <w:t>«12</w:t>
      </w:r>
      <w:r w:rsidR="00F70DEA">
        <w:rPr>
          <w:rFonts w:ascii="Times New Roman" w:hAnsi="Times New Roman" w:cs="Times New Roman"/>
          <w:sz w:val="28"/>
          <w:szCs w:val="28"/>
        </w:rPr>
        <w:t>» ноя</w:t>
      </w:r>
      <w:r w:rsidR="00A91FDE" w:rsidRPr="00984DD5">
        <w:rPr>
          <w:rFonts w:ascii="Times New Roman" w:hAnsi="Times New Roman" w:cs="Times New Roman"/>
          <w:sz w:val="28"/>
          <w:szCs w:val="28"/>
        </w:rPr>
        <w:t>бря</w:t>
      </w:r>
      <w:r w:rsidR="00C45268" w:rsidRPr="00984DD5">
        <w:rPr>
          <w:rFonts w:ascii="Times New Roman" w:hAnsi="Times New Roman" w:cs="Times New Roman"/>
          <w:sz w:val="28"/>
          <w:szCs w:val="28"/>
        </w:rPr>
        <w:t xml:space="preserve"> </w:t>
      </w:r>
      <w:r w:rsidR="00F70DEA">
        <w:rPr>
          <w:rFonts w:ascii="Times New Roman" w:hAnsi="Times New Roman" w:cs="Times New Roman"/>
          <w:sz w:val="28"/>
          <w:szCs w:val="28"/>
        </w:rPr>
        <w:t xml:space="preserve"> 2012</w:t>
      </w:r>
      <w:r w:rsidRPr="00984DD5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C45268" w:rsidRPr="00984DD5">
        <w:rPr>
          <w:rFonts w:ascii="Times New Roman" w:hAnsi="Times New Roman" w:cs="Times New Roman"/>
          <w:sz w:val="28"/>
          <w:szCs w:val="28"/>
        </w:rPr>
        <w:t xml:space="preserve">    </w:t>
      </w:r>
      <w:r w:rsidR="006F33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268" w:rsidRPr="00984DD5">
        <w:rPr>
          <w:rFonts w:ascii="Times New Roman" w:hAnsi="Times New Roman" w:cs="Times New Roman"/>
          <w:sz w:val="28"/>
          <w:szCs w:val="28"/>
        </w:rPr>
        <w:t xml:space="preserve"> </w:t>
      </w:r>
      <w:r w:rsidR="006F33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F335D">
        <w:rPr>
          <w:rFonts w:ascii="Times New Roman" w:hAnsi="Times New Roman" w:cs="Times New Roman"/>
          <w:sz w:val="28"/>
          <w:szCs w:val="28"/>
        </w:rPr>
        <w:t>Маргаритово</w:t>
      </w:r>
      <w:proofErr w:type="spellEnd"/>
      <w:r w:rsidR="00C45268" w:rsidRPr="00984D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4DD5" w:rsidRPr="00984D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A0B" w:rsidRDefault="00733A0B" w:rsidP="00733A0B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>« О налоге на имущество физических лиц»</w:t>
      </w:r>
    </w:p>
    <w:p w:rsidR="003F7379" w:rsidRPr="00984DD5" w:rsidRDefault="00F70DEA" w:rsidP="00733A0B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3A0B" w:rsidRPr="00984DD5" w:rsidRDefault="00733A0B" w:rsidP="00733A0B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 xml:space="preserve">          В соответствии</w:t>
      </w:r>
      <w:r w:rsidR="00661EF4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</w:t>
      </w:r>
      <w:proofErr w:type="gramStart"/>
      <w:r w:rsidR="00661E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1EF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984DD5">
        <w:rPr>
          <w:rFonts w:ascii="Times New Roman" w:hAnsi="Times New Roman" w:cs="Times New Roman"/>
          <w:sz w:val="28"/>
          <w:szCs w:val="28"/>
        </w:rPr>
        <w:t xml:space="preserve"> от 9 декабря 1991 года № 2003-1</w:t>
      </w:r>
      <w:r w:rsidR="006F335D">
        <w:rPr>
          <w:rFonts w:ascii="Times New Roman" w:hAnsi="Times New Roman" w:cs="Times New Roman"/>
          <w:sz w:val="28"/>
          <w:szCs w:val="28"/>
        </w:rPr>
        <w:t xml:space="preserve"> </w:t>
      </w:r>
      <w:r w:rsidR="00A000BD" w:rsidRPr="00984DD5">
        <w:rPr>
          <w:rFonts w:ascii="Times New Roman" w:hAnsi="Times New Roman" w:cs="Times New Roman"/>
          <w:sz w:val="28"/>
          <w:szCs w:val="28"/>
        </w:rPr>
        <w:t>ФЗ</w:t>
      </w:r>
      <w:r w:rsidR="006F335D">
        <w:rPr>
          <w:rFonts w:ascii="Times New Roman" w:hAnsi="Times New Roman" w:cs="Times New Roman"/>
          <w:sz w:val="28"/>
          <w:szCs w:val="28"/>
        </w:rPr>
        <w:t xml:space="preserve"> «</w:t>
      </w:r>
      <w:r w:rsidRPr="00984DD5">
        <w:rPr>
          <w:rFonts w:ascii="Times New Roman" w:hAnsi="Times New Roman" w:cs="Times New Roman"/>
          <w:sz w:val="28"/>
          <w:szCs w:val="28"/>
        </w:rPr>
        <w:t>О налогах на имущество физических лиц»( в редакции Закона РФ от</w:t>
      </w:r>
      <w:r w:rsidR="00803B06" w:rsidRPr="00984DD5">
        <w:rPr>
          <w:rFonts w:ascii="Times New Roman" w:hAnsi="Times New Roman" w:cs="Times New Roman"/>
          <w:sz w:val="28"/>
          <w:szCs w:val="28"/>
        </w:rPr>
        <w:t xml:space="preserve"> 27.07.</w:t>
      </w:r>
      <w:r w:rsidR="00A000BD" w:rsidRPr="00984DD5">
        <w:rPr>
          <w:rFonts w:ascii="Times New Roman" w:hAnsi="Times New Roman" w:cs="Times New Roman"/>
          <w:sz w:val="28"/>
          <w:szCs w:val="28"/>
        </w:rPr>
        <w:t>2010 года №229</w:t>
      </w:r>
      <w:r w:rsidR="006F335D">
        <w:rPr>
          <w:rFonts w:ascii="Times New Roman" w:hAnsi="Times New Roman" w:cs="Times New Roman"/>
          <w:sz w:val="28"/>
          <w:szCs w:val="28"/>
        </w:rPr>
        <w:t xml:space="preserve"> </w:t>
      </w:r>
      <w:r w:rsidR="00661EF4">
        <w:rPr>
          <w:rFonts w:ascii="Times New Roman" w:hAnsi="Times New Roman" w:cs="Times New Roman"/>
          <w:sz w:val="28"/>
          <w:szCs w:val="28"/>
        </w:rPr>
        <w:t xml:space="preserve">ФЗ) </w:t>
      </w:r>
      <w:proofErr w:type="spellStart"/>
      <w:r w:rsidR="00661EF4">
        <w:rPr>
          <w:rFonts w:ascii="Times New Roman" w:hAnsi="Times New Roman" w:cs="Times New Roman"/>
          <w:sz w:val="28"/>
          <w:szCs w:val="28"/>
        </w:rPr>
        <w:t>и,</w:t>
      </w:r>
      <w:r w:rsidR="00A000BD" w:rsidRPr="00984DD5">
        <w:rPr>
          <w:rFonts w:ascii="Times New Roman" w:hAnsi="Times New Roman" w:cs="Times New Roman"/>
          <w:sz w:val="28"/>
          <w:szCs w:val="28"/>
        </w:rPr>
        <w:t>статьями</w:t>
      </w:r>
      <w:proofErr w:type="spellEnd"/>
      <w:r w:rsidR="00A000BD" w:rsidRPr="00984DD5">
        <w:rPr>
          <w:rFonts w:ascii="Times New Roman" w:hAnsi="Times New Roman" w:cs="Times New Roman"/>
          <w:sz w:val="28"/>
          <w:szCs w:val="28"/>
        </w:rPr>
        <w:t xml:space="preserve"> 12,15 части первой Налогового кодекса Российской Федерации</w:t>
      </w:r>
      <w:r w:rsidR="00661EF4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661EF4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="00661E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000BD" w:rsidRPr="00984DD5">
        <w:rPr>
          <w:rFonts w:ascii="Times New Roman" w:hAnsi="Times New Roman" w:cs="Times New Roman"/>
          <w:sz w:val="28"/>
          <w:szCs w:val="28"/>
        </w:rPr>
        <w:t xml:space="preserve"> Собрание депутатов Маргаритовского сельского поселения</w:t>
      </w:r>
    </w:p>
    <w:p w:rsidR="00A000BD" w:rsidRPr="00984DD5" w:rsidRDefault="00A000BD" w:rsidP="00A000BD">
      <w:pPr>
        <w:spacing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>РЕШИЛО:</w:t>
      </w:r>
    </w:p>
    <w:p w:rsidR="006B0A97" w:rsidRDefault="00661EF4" w:rsidP="00984DD5">
      <w:pPr>
        <w:pStyle w:val="a3"/>
        <w:numPr>
          <w:ilvl w:val="0"/>
          <w:numId w:val="1"/>
        </w:numPr>
        <w:spacing w:before="240" w:line="240" w:lineRule="auto"/>
        <w:ind w:left="-210" w:right="-14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ввести с 1 января 2013 года</w:t>
      </w:r>
      <w:r w:rsidR="00A000BD" w:rsidRPr="00984DD5">
        <w:rPr>
          <w:rFonts w:ascii="Times New Roman" w:hAnsi="Times New Roman" w:cs="Times New Roman"/>
          <w:sz w:val="28"/>
          <w:szCs w:val="28"/>
        </w:rPr>
        <w:t xml:space="preserve"> на территории Маргаритовского сельского поселения налог на имущество</w:t>
      </w:r>
      <w:r w:rsidR="006B0A97" w:rsidRPr="00984DD5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661EF4" w:rsidRDefault="00661EF4" w:rsidP="00984DD5">
      <w:pPr>
        <w:pStyle w:val="a3"/>
        <w:numPr>
          <w:ilvl w:val="0"/>
          <w:numId w:val="1"/>
        </w:numPr>
        <w:spacing w:before="240" w:line="240" w:lineRule="auto"/>
        <w:ind w:left="-210" w:right="-14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налогообложения признаются следующие виды имущества:</w:t>
      </w:r>
    </w:p>
    <w:p w:rsidR="00661EF4" w:rsidRPr="00984DD5" w:rsidRDefault="00661EF4" w:rsidP="00661EF4">
      <w:pPr>
        <w:pStyle w:val="a3"/>
        <w:spacing w:before="240" w:line="240" w:lineRule="auto"/>
        <w:ind w:left="-210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-Жилые дома, квартиры, комнаты, дачи, гаражи и иные строения,</w:t>
      </w:r>
      <w:r w:rsidR="00567A12">
        <w:rPr>
          <w:rFonts w:ascii="Times New Roman" w:hAnsi="Times New Roman" w:cs="Times New Roman"/>
          <w:sz w:val="28"/>
          <w:szCs w:val="28"/>
        </w:rPr>
        <w:t xml:space="preserve"> помещения и</w:t>
      </w:r>
      <w:r>
        <w:rPr>
          <w:rFonts w:ascii="Times New Roman" w:hAnsi="Times New Roman" w:cs="Times New Roman"/>
          <w:sz w:val="28"/>
          <w:szCs w:val="28"/>
        </w:rPr>
        <w:t xml:space="preserve"> сооружения, расположенные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доля в праве общей собственности</w:t>
      </w:r>
      <w:r w:rsidR="00567A12">
        <w:rPr>
          <w:rFonts w:ascii="Times New Roman" w:hAnsi="Times New Roman" w:cs="Times New Roman"/>
          <w:sz w:val="28"/>
          <w:szCs w:val="28"/>
        </w:rPr>
        <w:t xml:space="preserve"> на имущество, указанное в настоящем пункте.</w:t>
      </w:r>
    </w:p>
    <w:p w:rsidR="006B0A97" w:rsidRDefault="003F7379" w:rsidP="00984DD5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A97" w:rsidRPr="00984DD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67A1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B0A97" w:rsidRPr="00984DD5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в зависимости от суммарной инвентаризационной стоимости объектов налогообложения в следующих размерах:</w:t>
      </w:r>
    </w:p>
    <w:p w:rsidR="007D07BB" w:rsidRPr="00984DD5" w:rsidRDefault="007D07BB" w:rsidP="007D07BB">
      <w:pPr>
        <w:pStyle w:val="a3"/>
        <w:spacing w:line="240" w:lineRule="auto"/>
        <w:ind w:left="-207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07" w:type="dxa"/>
        <w:tblLook w:val="04A0"/>
      </w:tblPr>
      <w:tblGrid>
        <w:gridCol w:w="7970"/>
        <w:gridCol w:w="1601"/>
      </w:tblGrid>
      <w:tr w:rsidR="006B0A97" w:rsidRPr="00984DD5" w:rsidTr="006B0A97">
        <w:tc>
          <w:tcPr>
            <w:tcW w:w="7970" w:type="dxa"/>
          </w:tcPr>
          <w:p w:rsidR="006B0A97" w:rsidRDefault="006B0A97" w:rsidP="00984DD5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Суммарная инвентаризационная стоимость </w:t>
            </w:r>
            <w:r w:rsidR="00984DD5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  <w:p w:rsidR="00984DD5" w:rsidRPr="00984DD5" w:rsidRDefault="00984DD5" w:rsidP="00984DD5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налогобложения</w:t>
            </w:r>
            <w:proofErr w:type="spellEnd"/>
          </w:p>
        </w:tc>
        <w:tc>
          <w:tcPr>
            <w:tcW w:w="1601" w:type="dxa"/>
          </w:tcPr>
          <w:p w:rsidR="006B0A97" w:rsidRPr="00984DD5" w:rsidRDefault="006B0A97" w:rsidP="00395E8E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D5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</w:t>
            </w:r>
            <w:r w:rsidR="00395E8E" w:rsidRPr="00984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6B0A97" w:rsidRPr="00984DD5" w:rsidTr="00A60C65">
        <w:tc>
          <w:tcPr>
            <w:tcW w:w="7970" w:type="dxa"/>
          </w:tcPr>
          <w:p w:rsidR="006B0A97" w:rsidRPr="00984DD5" w:rsidRDefault="00395E8E" w:rsidP="006B0A97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До 300тыс</w:t>
            </w:r>
            <w:proofErr w:type="gramStart"/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ублей(включительно</w:t>
            </w:r>
            <w:r w:rsidRPr="00984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1" w:type="dxa"/>
            <w:vAlign w:val="center"/>
          </w:tcPr>
          <w:p w:rsidR="006B0A97" w:rsidRPr="00984DD5" w:rsidRDefault="00A60C65" w:rsidP="00A60C65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D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B0A97" w:rsidRPr="00984DD5" w:rsidTr="00A60C65">
        <w:tc>
          <w:tcPr>
            <w:tcW w:w="7970" w:type="dxa"/>
          </w:tcPr>
          <w:p w:rsidR="006B0A97" w:rsidRPr="00984DD5" w:rsidRDefault="00395E8E" w:rsidP="006B0A97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D5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300тыс</w:t>
            </w:r>
            <w:proofErr w:type="gramStart"/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6F335D"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00тыс.рублей</w:t>
            </w:r>
            <w:r w:rsidR="00B1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(включительно</w:t>
            </w:r>
            <w:r w:rsidRPr="00984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1" w:type="dxa"/>
            <w:vAlign w:val="center"/>
          </w:tcPr>
          <w:p w:rsidR="006B0A97" w:rsidRPr="00984DD5" w:rsidRDefault="00A60C65" w:rsidP="00A60C65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D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B0A97" w:rsidRPr="00984DD5" w:rsidTr="00A60C65">
        <w:tc>
          <w:tcPr>
            <w:tcW w:w="7970" w:type="dxa"/>
          </w:tcPr>
          <w:p w:rsidR="006B0A97" w:rsidRPr="00984DD5" w:rsidRDefault="00395E8E" w:rsidP="007D07BB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DD5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6F3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00тыс</w:t>
            </w:r>
            <w:proofErr w:type="gramStart"/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4D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6F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:rsidR="006B0A97" w:rsidRPr="00984DD5" w:rsidRDefault="007D07BB" w:rsidP="00A60C65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A60C65" w:rsidRDefault="00A60C65" w:rsidP="006B0A97">
      <w:pPr>
        <w:pStyle w:val="a3"/>
        <w:spacing w:line="240" w:lineRule="auto"/>
        <w:ind w:left="-20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5F1D" w:rsidRDefault="00745F1D" w:rsidP="006B0A97">
      <w:pPr>
        <w:pStyle w:val="a3"/>
        <w:spacing w:line="240" w:lineRule="auto"/>
        <w:ind w:left="-20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5F1D" w:rsidRPr="00984DD5" w:rsidRDefault="00745F1D" w:rsidP="006B0A97">
      <w:pPr>
        <w:pStyle w:val="a3"/>
        <w:spacing w:line="240" w:lineRule="auto"/>
        <w:ind w:left="-20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364E" w:rsidRPr="00984DD5" w:rsidRDefault="004B364E" w:rsidP="00745F1D">
      <w:pPr>
        <w:pStyle w:val="a3"/>
        <w:spacing w:line="240" w:lineRule="auto"/>
        <w:ind w:left="-210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364E" w:rsidRDefault="00745F1D" w:rsidP="00F70DEA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Маргаритовского сельского поселения, льготы, установленные в соответствии со статьей 4 Закона  Российской Федерации  от09.12.1997 года «О налогах на имущество физических лиц», действуют в полном объеме.</w:t>
      </w:r>
    </w:p>
    <w:p w:rsidR="00745F1D" w:rsidRDefault="00745F1D" w:rsidP="00F70DEA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льготы, самостоятельно представляют документы в налоговые органы.</w:t>
      </w:r>
    </w:p>
    <w:p w:rsidR="00745F1D" w:rsidRDefault="00745F1D" w:rsidP="00F70DEA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не урегулированные настоящим Решением, регулируются Налоговым кодексом и Законом Российской Федерации от 09.02.1997 «О налогах на имущество физических лиц».</w:t>
      </w:r>
    </w:p>
    <w:p w:rsidR="00745F1D" w:rsidRPr="00984DD5" w:rsidRDefault="00745F1D" w:rsidP="00745F1D">
      <w:pPr>
        <w:pStyle w:val="a3"/>
        <w:numPr>
          <w:ilvl w:val="0"/>
          <w:numId w:val="1"/>
        </w:numPr>
        <w:spacing w:line="240" w:lineRule="auto"/>
        <w:ind w:left="-210" w:right="-14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№70 от 30.09 2010</w:t>
      </w:r>
      <w:r w:rsidRPr="00984DD5">
        <w:rPr>
          <w:rFonts w:ascii="Times New Roman" w:hAnsi="Times New Roman" w:cs="Times New Roman"/>
          <w:sz w:val="28"/>
          <w:szCs w:val="28"/>
        </w:rPr>
        <w:t xml:space="preserve"> года «О налоге на имущество физических лиц» считать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с 1 января 2013</w:t>
      </w:r>
      <w:r w:rsidRPr="00984D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5F1D" w:rsidRPr="00F70DEA" w:rsidRDefault="00745F1D" w:rsidP="00F70DEA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5F1D" w:rsidRPr="00F70DEA" w:rsidRDefault="00745F1D" w:rsidP="00745F1D">
      <w:pPr>
        <w:pStyle w:val="a3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5F1D">
        <w:rPr>
          <w:rFonts w:ascii="Times New Roman" w:hAnsi="Times New Roman" w:cs="Times New Roman"/>
          <w:sz w:val="28"/>
          <w:szCs w:val="28"/>
        </w:rPr>
        <w:t xml:space="preserve"> </w:t>
      </w:r>
      <w:r w:rsidRPr="00984DD5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2013</w:t>
      </w:r>
      <w:r w:rsidRPr="00984DD5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B364E" w:rsidRPr="00984DD5" w:rsidRDefault="004B364E" w:rsidP="004B364E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364E" w:rsidRPr="00984DD5" w:rsidRDefault="004B364E" w:rsidP="004B364E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>Глава Маргаритовского сельского поселения                                     А.В.Гончаров</w:t>
      </w:r>
    </w:p>
    <w:p w:rsidR="00A000BD" w:rsidRPr="00984DD5" w:rsidRDefault="00A000BD" w:rsidP="004B364E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BD" w:rsidRPr="00984DD5" w:rsidRDefault="00A000BD" w:rsidP="00A000BD">
      <w:pPr>
        <w:spacing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000BD" w:rsidRPr="00A000BD" w:rsidRDefault="00A000BD" w:rsidP="00A000BD">
      <w:pPr>
        <w:spacing w:line="240" w:lineRule="auto"/>
        <w:ind w:left="-567" w:right="-143"/>
        <w:jc w:val="both"/>
        <w:rPr>
          <w:sz w:val="28"/>
          <w:szCs w:val="28"/>
        </w:rPr>
      </w:pPr>
    </w:p>
    <w:p w:rsidR="00A000BD" w:rsidRDefault="00A000BD" w:rsidP="00733A0B">
      <w:pPr>
        <w:spacing w:line="240" w:lineRule="auto"/>
        <w:ind w:left="-567" w:right="-143"/>
        <w:jc w:val="both"/>
        <w:rPr>
          <w:sz w:val="24"/>
          <w:szCs w:val="24"/>
        </w:rPr>
      </w:pPr>
    </w:p>
    <w:p w:rsidR="00733A0B" w:rsidRPr="00733A0B" w:rsidRDefault="00733A0B" w:rsidP="00733A0B">
      <w:pPr>
        <w:ind w:left="-567" w:right="-143"/>
        <w:jc w:val="both"/>
        <w:rPr>
          <w:sz w:val="24"/>
          <w:szCs w:val="24"/>
        </w:rPr>
      </w:pPr>
      <w:r w:rsidRPr="00733A0B">
        <w:rPr>
          <w:sz w:val="24"/>
          <w:szCs w:val="24"/>
        </w:rPr>
        <w:t xml:space="preserve">                                      </w:t>
      </w:r>
    </w:p>
    <w:sectPr w:rsidR="00733A0B" w:rsidRPr="00733A0B" w:rsidSect="0035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C3A"/>
    <w:multiLevelType w:val="hybridMultilevel"/>
    <w:tmpl w:val="49D6F236"/>
    <w:lvl w:ilvl="0" w:tplc="10F4A0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33A0B"/>
    <w:rsid w:val="001D2590"/>
    <w:rsid w:val="002E026F"/>
    <w:rsid w:val="00353C37"/>
    <w:rsid w:val="00395E8E"/>
    <w:rsid w:val="003F7100"/>
    <w:rsid w:val="003F7379"/>
    <w:rsid w:val="004B364E"/>
    <w:rsid w:val="004D658D"/>
    <w:rsid w:val="00567A12"/>
    <w:rsid w:val="005A5E19"/>
    <w:rsid w:val="00661EF4"/>
    <w:rsid w:val="00691C5D"/>
    <w:rsid w:val="006A4440"/>
    <w:rsid w:val="006B0A97"/>
    <w:rsid w:val="006F335D"/>
    <w:rsid w:val="00733A0B"/>
    <w:rsid w:val="00745F1D"/>
    <w:rsid w:val="007D07BB"/>
    <w:rsid w:val="00803B06"/>
    <w:rsid w:val="00821ECF"/>
    <w:rsid w:val="008349D1"/>
    <w:rsid w:val="00983B93"/>
    <w:rsid w:val="00984DD5"/>
    <w:rsid w:val="009B5549"/>
    <w:rsid w:val="00A000BD"/>
    <w:rsid w:val="00A60C65"/>
    <w:rsid w:val="00A75009"/>
    <w:rsid w:val="00A91FDE"/>
    <w:rsid w:val="00AC144C"/>
    <w:rsid w:val="00B05A79"/>
    <w:rsid w:val="00B10E30"/>
    <w:rsid w:val="00C45268"/>
    <w:rsid w:val="00C52242"/>
    <w:rsid w:val="00C71C5C"/>
    <w:rsid w:val="00C73A72"/>
    <w:rsid w:val="00D117D4"/>
    <w:rsid w:val="00D70A51"/>
    <w:rsid w:val="00D83505"/>
    <w:rsid w:val="00F169D6"/>
    <w:rsid w:val="00F65A82"/>
    <w:rsid w:val="00F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BD"/>
    <w:pPr>
      <w:ind w:left="720"/>
      <w:contextualSpacing/>
    </w:pPr>
  </w:style>
  <w:style w:type="table" w:styleId="a4">
    <w:name w:val="Table Grid"/>
    <w:basedOn w:val="a1"/>
    <w:uiPriority w:val="59"/>
    <w:rsid w:val="006B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9</cp:revision>
  <cp:lastPrinted>2012-12-03T07:14:00Z</cp:lastPrinted>
  <dcterms:created xsi:type="dcterms:W3CDTF">2012-11-14T10:08:00Z</dcterms:created>
  <dcterms:modified xsi:type="dcterms:W3CDTF">2012-12-03T07:15:00Z</dcterms:modified>
</cp:coreProperties>
</file>